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E0F6CC" w14:textId="153EC49A" w:rsidR="00735060" w:rsidRPr="00FD153D" w:rsidRDefault="00735060" w:rsidP="0073506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153D">
        <w:rPr>
          <w:rFonts w:ascii="Times New Roman" w:hAnsi="Times New Roman" w:cs="Times New Roman"/>
          <w:b/>
          <w:sz w:val="24"/>
          <w:szCs w:val="24"/>
        </w:rPr>
        <w:t>ASMENINIO ASISTENTO (MENTORIAUS) PASLAUGŲ TECHNINĖ SPECIFIKACIJA</w:t>
      </w:r>
    </w:p>
    <w:p w14:paraId="24612A7F" w14:textId="0B7C238D" w:rsidR="00735060" w:rsidRPr="00835B23" w:rsidRDefault="00735060" w:rsidP="00FD15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B23">
        <w:rPr>
          <w:rFonts w:ascii="Times New Roman" w:hAnsi="Times New Roman" w:cs="Times New Roman"/>
          <w:sz w:val="24"/>
          <w:szCs w:val="24"/>
        </w:rPr>
        <w:t>1. Maksimalus asmeninio asistento (mentoriaus) paslaugų kiekis – 300 val.;</w:t>
      </w:r>
    </w:p>
    <w:p w14:paraId="3EA8215B" w14:textId="257ACFB0" w:rsidR="00735060" w:rsidRPr="00835B23" w:rsidRDefault="00735060" w:rsidP="00FD15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B23">
        <w:rPr>
          <w:rFonts w:ascii="Times New Roman" w:hAnsi="Times New Roman" w:cs="Times New Roman"/>
          <w:sz w:val="24"/>
          <w:szCs w:val="24"/>
        </w:rPr>
        <w:t>2. Asmeninio asistento (mentoriaus ) paslaugos teikiamos Priėmimo ir integracijos agentūros priėmimo centruose Vilniuje, Pabradėje, Rukloje gyvenantiems užsieniečiams;</w:t>
      </w:r>
    </w:p>
    <w:p w14:paraId="53146405" w14:textId="77777777" w:rsidR="00735060" w:rsidRPr="00835B23" w:rsidRDefault="00735060" w:rsidP="00FD15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B23">
        <w:rPr>
          <w:rFonts w:ascii="Times New Roman" w:hAnsi="Times New Roman" w:cs="Times New Roman"/>
          <w:sz w:val="24"/>
          <w:szCs w:val="24"/>
        </w:rPr>
        <w:t>3. Asmeninis asistentas:</w:t>
      </w:r>
    </w:p>
    <w:p w14:paraId="504DE3FD" w14:textId="5F49B611" w:rsidR="00735060" w:rsidRPr="00835B23" w:rsidRDefault="00BA75BC" w:rsidP="00FD15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B23">
        <w:rPr>
          <w:rFonts w:ascii="Times New Roman" w:hAnsi="Times New Roman" w:cs="Times New Roman"/>
          <w:sz w:val="24"/>
          <w:szCs w:val="24"/>
        </w:rPr>
        <w:t>3</w:t>
      </w:r>
      <w:r w:rsidR="00735060" w:rsidRPr="00835B23">
        <w:rPr>
          <w:rFonts w:ascii="Times New Roman" w:hAnsi="Times New Roman" w:cs="Times New Roman"/>
          <w:sz w:val="24"/>
          <w:szCs w:val="24"/>
        </w:rPr>
        <w:t>.1. vertina socialinius užsieniečių poreikius;</w:t>
      </w:r>
    </w:p>
    <w:p w14:paraId="57304863" w14:textId="3ECDE1B6" w:rsidR="00735060" w:rsidRPr="00835B23" w:rsidRDefault="00BA75BC" w:rsidP="00FD15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B23">
        <w:rPr>
          <w:rFonts w:ascii="Times New Roman" w:hAnsi="Times New Roman" w:cs="Times New Roman"/>
          <w:sz w:val="24"/>
          <w:szCs w:val="24"/>
        </w:rPr>
        <w:t>3</w:t>
      </w:r>
      <w:r w:rsidR="00735060" w:rsidRPr="00835B23">
        <w:rPr>
          <w:rFonts w:ascii="Times New Roman" w:hAnsi="Times New Roman" w:cs="Times New Roman"/>
          <w:sz w:val="24"/>
          <w:szCs w:val="24"/>
        </w:rPr>
        <w:t>.2. suteikia pagalbą ieškant būsto ir darbo;</w:t>
      </w:r>
    </w:p>
    <w:p w14:paraId="7255D1E2" w14:textId="6E64892D" w:rsidR="00735060" w:rsidRPr="00835B23" w:rsidRDefault="00BA75BC" w:rsidP="00FD153D">
      <w:pPr>
        <w:spacing w:after="0" w:line="36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  <w:r w:rsidRPr="00835B23">
        <w:rPr>
          <w:rFonts w:ascii="Times New Roman" w:hAnsi="Times New Roman" w:cs="Times New Roman"/>
          <w:sz w:val="24"/>
          <w:szCs w:val="24"/>
        </w:rPr>
        <w:t>3</w:t>
      </w:r>
      <w:r w:rsidR="00735060" w:rsidRPr="00835B23">
        <w:rPr>
          <w:rFonts w:ascii="Times New Roman" w:hAnsi="Times New Roman" w:cs="Times New Roman"/>
          <w:sz w:val="24"/>
          <w:szCs w:val="24"/>
        </w:rPr>
        <w:t>.3. įtraukia vaikus į švietimo sistemą – mokyklinio, priešmokyklinio ir ikimokyklinio ugdymo;</w:t>
      </w:r>
      <w:r w:rsidRPr="00835B2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161B5B9" w14:textId="2C55E295" w:rsidR="00735060" w:rsidRPr="00835B23" w:rsidRDefault="00BA75BC" w:rsidP="00FD15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B23">
        <w:rPr>
          <w:rFonts w:ascii="Times New Roman" w:hAnsi="Times New Roman" w:cs="Times New Roman"/>
          <w:sz w:val="24"/>
          <w:szCs w:val="24"/>
        </w:rPr>
        <w:t>3</w:t>
      </w:r>
      <w:r w:rsidR="00735060" w:rsidRPr="00835B23">
        <w:rPr>
          <w:rFonts w:ascii="Times New Roman" w:hAnsi="Times New Roman" w:cs="Times New Roman"/>
          <w:sz w:val="24"/>
          <w:szCs w:val="24"/>
        </w:rPr>
        <w:t>.4. konsultuoja užsieniečius pagal jų poreikį rūpimais socialiniais klausimais (piniginės paramos gavimo, esant poreikiui socialinei paramai gauti, gimus vaikui, vaikų nemokamo maitinimo mokyklose ir pan.);</w:t>
      </w:r>
    </w:p>
    <w:p w14:paraId="7C856653" w14:textId="0060BB47" w:rsidR="00735060" w:rsidRPr="00835B23" w:rsidRDefault="00BA75BC" w:rsidP="00FD15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B23">
        <w:rPr>
          <w:rFonts w:ascii="Times New Roman" w:hAnsi="Times New Roman" w:cs="Times New Roman"/>
          <w:sz w:val="24"/>
          <w:szCs w:val="24"/>
        </w:rPr>
        <w:t>3</w:t>
      </w:r>
      <w:r w:rsidR="00735060" w:rsidRPr="00835B23">
        <w:rPr>
          <w:rFonts w:ascii="Times New Roman" w:hAnsi="Times New Roman" w:cs="Times New Roman"/>
          <w:sz w:val="24"/>
          <w:szCs w:val="24"/>
        </w:rPr>
        <w:t>.5. palydi užsieniečius apsipirkti maisto, higienos priemonių, drabužių ir kt.;</w:t>
      </w:r>
    </w:p>
    <w:p w14:paraId="24B3827A" w14:textId="22333120" w:rsidR="00735060" w:rsidRPr="00835B23" w:rsidRDefault="00BA75BC" w:rsidP="00FD15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B23">
        <w:rPr>
          <w:rFonts w:ascii="Times New Roman" w:hAnsi="Times New Roman" w:cs="Times New Roman"/>
          <w:sz w:val="24"/>
          <w:szCs w:val="24"/>
        </w:rPr>
        <w:t>3</w:t>
      </w:r>
      <w:r w:rsidR="00735060" w:rsidRPr="00835B23">
        <w:rPr>
          <w:rFonts w:ascii="Times New Roman" w:hAnsi="Times New Roman" w:cs="Times New Roman"/>
          <w:sz w:val="24"/>
          <w:szCs w:val="24"/>
        </w:rPr>
        <w:t>.6. padeda pasiekti gydymo įstaigas, susikalbėti su medicinos darbuotojais, vaistininku;</w:t>
      </w:r>
    </w:p>
    <w:p w14:paraId="15A153C5" w14:textId="3F3BC8CE" w:rsidR="00735060" w:rsidRPr="00835B23" w:rsidRDefault="00BA75BC" w:rsidP="00FD15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B23">
        <w:rPr>
          <w:rFonts w:ascii="Times New Roman" w:hAnsi="Times New Roman" w:cs="Times New Roman"/>
          <w:sz w:val="24"/>
          <w:szCs w:val="24"/>
        </w:rPr>
        <w:t>3</w:t>
      </w:r>
      <w:r w:rsidR="00735060" w:rsidRPr="00835B23">
        <w:rPr>
          <w:rFonts w:ascii="Times New Roman" w:hAnsi="Times New Roman" w:cs="Times New Roman"/>
          <w:sz w:val="24"/>
          <w:szCs w:val="24"/>
        </w:rPr>
        <w:t>.7. atstovauja tarp užsieniečio ir kitų paslaugas teikiančių asmenų įstaigose ir institucijose;</w:t>
      </w:r>
    </w:p>
    <w:p w14:paraId="6917710C" w14:textId="76D40B52" w:rsidR="00735060" w:rsidRPr="00835B23" w:rsidRDefault="00BA75BC" w:rsidP="00FD15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5B23">
        <w:rPr>
          <w:rFonts w:ascii="Times New Roman" w:hAnsi="Times New Roman" w:cs="Times New Roman"/>
          <w:sz w:val="24"/>
          <w:szCs w:val="24"/>
        </w:rPr>
        <w:t>3</w:t>
      </w:r>
      <w:r w:rsidR="00735060" w:rsidRPr="00835B23">
        <w:rPr>
          <w:rFonts w:ascii="Times New Roman" w:hAnsi="Times New Roman" w:cs="Times New Roman"/>
          <w:sz w:val="24"/>
          <w:szCs w:val="24"/>
        </w:rPr>
        <w:t>.8. padeda užsieniečiams valdyti kylančias grėsmes ir krizes šeimose ar asmenines krizes.</w:t>
      </w:r>
    </w:p>
    <w:p w14:paraId="1D378B32" w14:textId="362606DE" w:rsidR="00BA75BC" w:rsidRPr="008401BB" w:rsidRDefault="008F6526" w:rsidP="008401BB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5B23">
        <w:rPr>
          <w:rFonts w:ascii="Times New Roman" w:hAnsi="Times New Roman" w:cs="Times New Roman"/>
          <w:sz w:val="24"/>
          <w:szCs w:val="24"/>
        </w:rPr>
        <w:t xml:space="preserve">3.9. teikia </w:t>
      </w:r>
      <w:r w:rsidR="00E5106B" w:rsidRPr="00835B23">
        <w:rPr>
          <w:rFonts w:ascii="Times New Roman" w:hAnsi="Times New Roman" w:cs="Times New Roman"/>
          <w:sz w:val="24"/>
          <w:szCs w:val="24"/>
        </w:rPr>
        <w:t>laisvalaikio organizavimo paslaugas, s</w:t>
      </w:r>
      <w:r w:rsidRPr="00835B23">
        <w:rPr>
          <w:rFonts w:ascii="Times New Roman" w:hAnsi="Times New Roman" w:cs="Times New Roman"/>
          <w:color w:val="000000"/>
          <w:sz w:val="24"/>
          <w:szCs w:val="24"/>
        </w:rPr>
        <w:t xml:space="preserve">iekiant išvengti socialinių problemų, didinti socialinę </w:t>
      </w:r>
      <w:proofErr w:type="spellStart"/>
      <w:r w:rsidR="00FD153D" w:rsidRPr="00835B23">
        <w:rPr>
          <w:rFonts w:ascii="Times New Roman" w:hAnsi="Times New Roman" w:cs="Times New Roman"/>
          <w:color w:val="000000"/>
          <w:sz w:val="24"/>
          <w:szCs w:val="24"/>
        </w:rPr>
        <w:t>įtraukt</w:t>
      </w:r>
      <w:r w:rsidR="00FD153D">
        <w:rPr>
          <w:rFonts w:ascii="Times New Roman" w:hAnsi="Times New Roman" w:cs="Times New Roman"/>
          <w:color w:val="000000"/>
          <w:sz w:val="24"/>
          <w:szCs w:val="24"/>
        </w:rPr>
        <w:t>į</w:t>
      </w:r>
      <w:proofErr w:type="spellEnd"/>
      <w:r w:rsidRPr="00835B23">
        <w:rPr>
          <w:rFonts w:ascii="Times New Roman" w:hAnsi="Times New Roman" w:cs="Times New Roman"/>
          <w:color w:val="000000"/>
          <w:sz w:val="24"/>
          <w:szCs w:val="24"/>
        </w:rPr>
        <w:t>. Jas gaunantys asmenys (šeimos) gali bendrauti, dalyvauti grupiniuose užsiėmimuose, užsiimti mėgstama veikla</w:t>
      </w:r>
      <w:r w:rsidR="00E5106B" w:rsidRPr="00835B23">
        <w:rPr>
          <w:rFonts w:ascii="Times New Roman" w:hAnsi="Times New Roman" w:cs="Times New Roman"/>
          <w:color w:val="000000"/>
          <w:sz w:val="24"/>
          <w:szCs w:val="24"/>
        </w:rPr>
        <w:t>.</w:t>
      </w:r>
      <w:bookmarkStart w:id="0" w:name="_GoBack"/>
      <w:bookmarkEnd w:id="0"/>
    </w:p>
    <w:p w14:paraId="1CD33D83" w14:textId="77777777" w:rsidR="00BA75BC" w:rsidRPr="00835B23" w:rsidRDefault="00BA75BC" w:rsidP="00735060">
      <w:pPr>
        <w:rPr>
          <w:rFonts w:ascii="Times New Roman" w:hAnsi="Times New Roman" w:cs="Times New Roman"/>
          <w:sz w:val="24"/>
          <w:szCs w:val="24"/>
        </w:rPr>
      </w:pPr>
    </w:p>
    <w:p w14:paraId="56C06D43" w14:textId="77777777" w:rsidR="00735060" w:rsidRPr="00835B23" w:rsidRDefault="00735060" w:rsidP="00735060">
      <w:pPr>
        <w:rPr>
          <w:rFonts w:ascii="Times New Roman" w:hAnsi="Times New Roman" w:cs="Times New Roman"/>
          <w:sz w:val="24"/>
          <w:szCs w:val="24"/>
        </w:rPr>
      </w:pPr>
    </w:p>
    <w:sectPr w:rsidR="00735060" w:rsidRPr="00835B23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C9B5D" w14:textId="77777777" w:rsidR="00FD153D" w:rsidRDefault="00FD153D" w:rsidP="00FD153D">
      <w:pPr>
        <w:spacing w:after="0" w:line="240" w:lineRule="auto"/>
      </w:pPr>
      <w:r>
        <w:separator/>
      </w:r>
    </w:p>
  </w:endnote>
  <w:endnote w:type="continuationSeparator" w:id="0">
    <w:p w14:paraId="04B5DCB6" w14:textId="77777777" w:rsidR="00FD153D" w:rsidRDefault="00FD153D" w:rsidP="00FD15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38BA4" w14:textId="77777777" w:rsidR="00FD153D" w:rsidRDefault="00FD153D" w:rsidP="00FD153D">
      <w:pPr>
        <w:spacing w:after="0" w:line="240" w:lineRule="auto"/>
      </w:pPr>
      <w:r>
        <w:separator/>
      </w:r>
    </w:p>
  </w:footnote>
  <w:footnote w:type="continuationSeparator" w:id="0">
    <w:p w14:paraId="5B7692F6" w14:textId="77777777" w:rsidR="00FD153D" w:rsidRDefault="00FD153D" w:rsidP="00FD15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DEB7A1" w14:textId="107047B4" w:rsidR="00FD153D" w:rsidRPr="00FD153D" w:rsidRDefault="00FD153D" w:rsidP="00FD153D">
    <w:pPr>
      <w:pStyle w:val="Antrats"/>
      <w:jc w:val="right"/>
      <w:rPr>
        <w:rFonts w:ascii="Times New Roman" w:hAnsi="Times New Roman" w:cs="Times New Roman"/>
        <w:sz w:val="24"/>
      </w:rPr>
    </w:pPr>
    <w:r w:rsidRPr="00FD153D">
      <w:rPr>
        <w:rFonts w:ascii="Times New Roman" w:hAnsi="Times New Roman" w:cs="Times New Roman"/>
        <w:sz w:val="24"/>
      </w:rPr>
      <w:t>Pirkimo sąlygų 2 priedas „Techninė specifikacija“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060"/>
    <w:rsid w:val="00115FAD"/>
    <w:rsid w:val="001B4875"/>
    <w:rsid w:val="003A1822"/>
    <w:rsid w:val="006C08E1"/>
    <w:rsid w:val="00735060"/>
    <w:rsid w:val="00743A5D"/>
    <w:rsid w:val="00835B23"/>
    <w:rsid w:val="008401BB"/>
    <w:rsid w:val="008F6526"/>
    <w:rsid w:val="00965262"/>
    <w:rsid w:val="00BA75BC"/>
    <w:rsid w:val="00BF6698"/>
    <w:rsid w:val="00C537B9"/>
    <w:rsid w:val="00C81648"/>
    <w:rsid w:val="00E5106B"/>
    <w:rsid w:val="00EF3080"/>
    <w:rsid w:val="00FD153D"/>
    <w:rsid w:val="00FD5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7F291"/>
  <w15:chartTrackingRefBased/>
  <w15:docId w15:val="{43642E1C-2B2E-43B1-A925-D9AA6AFC8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7350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7350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7350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7350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7350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7350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7350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7350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7350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7350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7350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7350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73506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73506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73506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73506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73506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73506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7350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7350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7350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7350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7350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73506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73506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73506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7350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73506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735060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FD153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D153D"/>
  </w:style>
  <w:style w:type="paragraph" w:styleId="Porat">
    <w:name w:val="footer"/>
    <w:basedOn w:val="prastasis"/>
    <w:link w:val="PoratDiagrama"/>
    <w:uiPriority w:val="99"/>
    <w:unhideWhenUsed/>
    <w:rsid w:val="00FD153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D15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8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838</Words>
  <Characters>479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RPPC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Lina Šlamienė</dc:creator>
  <cp:lastModifiedBy>Sandra Metlovaitė</cp:lastModifiedBy>
  <cp:revision>13</cp:revision>
  <dcterms:created xsi:type="dcterms:W3CDTF">2025-06-30T09:08:00Z</dcterms:created>
  <dcterms:modified xsi:type="dcterms:W3CDTF">2025-07-11T05:45:00Z</dcterms:modified>
</cp:coreProperties>
</file>